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79" w:rsidRDefault="00A65379" w:rsidP="00A65379">
      <w:pPr>
        <w:shd w:val="clear" w:color="auto" w:fill="FFFFFF"/>
        <w:spacing w:after="375" w:line="315" w:lineRule="atLeast"/>
        <w:jc w:val="right"/>
        <w:outlineLvl w:val="0"/>
        <w:rPr>
          <w:rFonts w:ascii="Segoe Script" w:eastAsia="Times New Roman" w:hAnsi="Segoe Script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Segoe Script" w:eastAsia="Times New Roman" w:hAnsi="Segoe Script"/>
          <w:b/>
          <w:bCs/>
          <w:kern w:val="36"/>
          <w:sz w:val="28"/>
          <w:szCs w:val="28"/>
          <w:u w:val="single"/>
          <w:lang w:eastAsia="ru-RU"/>
        </w:rPr>
        <w:t>Психологи советуют</w:t>
      </w:r>
    </w:p>
    <w:p w:rsidR="00A65379" w:rsidRDefault="00A65379" w:rsidP="00A65379">
      <w:pPr>
        <w:shd w:val="clear" w:color="auto" w:fill="FFFFFF"/>
        <w:spacing w:after="375" w:line="315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B7410E"/>
          <w:kern w:val="36"/>
          <w:sz w:val="44"/>
          <w:szCs w:val="44"/>
          <w:lang w:eastAsia="ru-RU"/>
        </w:rPr>
      </w:pPr>
      <w:proofErr w:type="spellStart"/>
      <w:r>
        <w:rPr>
          <w:rFonts w:ascii="Monotype Corsiva" w:eastAsia="Times New Roman" w:hAnsi="Monotype Corsiva"/>
          <w:b/>
          <w:bCs/>
          <w:color w:val="B7410E"/>
          <w:kern w:val="36"/>
          <w:sz w:val="44"/>
          <w:szCs w:val="44"/>
          <w:lang w:eastAsia="ru-RU"/>
        </w:rPr>
        <w:t>Детскаяагрессия</w:t>
      </w:r>
      <w:proofErr w:type="spellEnd"/>
      <w:r>
        <w:rPr>
          <w:rFonts w:ascii="Monotype Corsiva" w:eastAsia="Times New Roman" w:hAnsi="Monotype Corsiva" w:cs="Arial"/>
          <w:b/>
          <w:bCs/>
          <w:color w:val="B7410E"/>
          <w:kern w:val="36"/>
          <w:sz w:val="44"/>
          <w:szCs w:val="44"/>
          <w:lang w:eastAsia="ru-RU"/>
        </w:rPr>
        <w:t xml:space="preserve">: </w:t>
      </w:r>
      <w:proofErr w:type="spellStart"/>
      <w:r>
        <w:rPr>
          <w:rFonts w:ascii="Monotype Corsiva" w:eastAsia="Times New Roman" w:hAnsi="Monotype Corsiva"/>
          <w:b/>
          <w:bCs/>
          <w:color w:val="B7410E"/>
          <w:kern w:val="36"/>
          <w:sz w:val="44"/>
          <w:szCs w:val="44"/>
          <w:lang w:eastAsia="ru-RU"/>
        </w:rPr>
        <w:t>хорошоилиплохо</w:t>
      </w:r>
      <w:proofErr w:type="spellEnd"/>
      <w:r>
        <w:rPr>
          <w:rFonts w:ascii="Monotype Corsiva" w:eastAsia="Times New Roman" w:hAnsi="Monotype Corsiva" w:cs="Arial"/>
          <w:b/>
          <w:bCs/>
          <w:color w:val="B7410E"/>
          <w:kern w:val="36"/>
          <w:sz w:val="44"/>
          <w:szCs w:val="44"/>
          <w:lang w:eastAsia="ru-RU"/>
        </w:rPr>
        <w:t>?</w:t>
      </w:r>
    </w:p>
    <w:p w:rsidR="00A65379" w:rsidRDefault="00A65379" w:rsidP="00A65379">
      <w:pPr>
        <w:shd w:val="clear" w:color="auto" w:fill="FFFFFF"/>
        <w:spacing w:after="375" w:line="315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B7410E"/>
          <w:kern w:val="36"/>
          <w:sz w:val="44"/>
          <w:szCs w:val="44"/>
          <w:lang w:eastAsia="ru-RU"/>
        </w:rPr>
      </w:pPr>
      <w:r>
        <w:rPr>
          <w:rFonts w:ascii="Monotype Corsiva" w:eastAsia="Times New Roman" w:hAnsi="Monotype Corsiva" w:cs="Arial"/>
          <w:b/>
          <w:noProof/>
          <w:color w:val="B7410E"/>
          <w:kern w:val="36"/>
          <w:sz w:val="44"/>
          <w:szCs w:val="44"/>
          <w:lang w:eastAsia="ru-RU"/>
        </w:rPr>
        <w:drawing>
          <wp:inline distT="0" distB="0" distL="0" distR="0" wp14:anchorId="1B939579" wp14:editId="07DA1109">
            <wp:extent cx="1384300" cy="1168400"/>
            <wp:effectExtent l="0" t="0" r="6350" b="0"/>
            <wp:docPr id="1" name="Рисунок 1" descr="screaming-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reaming-childr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Arial"/>
          <w:b/>
          <w:noProof/>
          <w:color w:val="B7410E"/>
          <w:kern w:val="36"/>
          <w:sz w:val="44"/>
          <w:szCs w:val="44"/>
          <w:lang w:eastAsia="ru-RU"/>
        </w:rPr>
        <w:drawing>
          <wp:inline distT="0" distB="0" distL="0" distR="0" wp14:anchorId="53CC4416" wp14:editId="5E5CD436">
            <wp:extent cx="1435100" cy="1168400"/>
            <wp:effectExtent l="0" t="0" r="0" b="0"/>
            <wp:docPr id="2" name="Рисунок 2" descr="kak-spravitsya-s-detskoj-agress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ak-spravitsya-s-detskoj-agressi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79" w:rsidRDefault="00A65379" w:rsidP="00A653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Практически все родители, так или иначе, сталкивались с детской агрессивностью, когда их ребенок красный от гнева крушит все вокруг.</w:t>
      </w:r>
    </w:p>
    <w:p w:rsidR="00A65379" w:rsidRDefault="00A65379" w:rsidP="00A653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Изумленные родители не понимают, почему дети так ведут себя? Не стоит пугаться, в большинстве случаев агрессия ребенка – это абсолютно естественная вещь. Проблема скорее не в самой реакции на раздражающий фактор, а в способе ее выражения. Поэтому родители должны помочь ребенку научиться правильно, выражать свои негативные эмоции.</w:t>
      </w:r>
    </w:p>
    <w:p w:rsidR="00A65379" w:rsidRDefault="00A65379" w:rsidP="00A653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>
        <w:rPr>
          <w:color w:val="4F6228"/>
          <w:sz w:val="28"/>
          <w:szCs w:val="28"/>
        </w:rPr>
        <w:t xml:space="preserve">Агрессивность </w:t>
      </w:r>
      <w:r>
        <w:rPr>
          <w:color w:val="002060"/>
          <w:sz w:val="28"/>
          <w:szCs w:val="28"/>
        </w:rPr>
        <w:t>– это форма выражения гнева, проявляющаяся через причинение ущерба предмету или человеку. Эта эмоция, которую мы испытываем, не зависимо от наших или чужих желаний. Услышав от родителей: «Перестань злиться!», ребенок думает, что он сделал что-то нехорошее, и будет стараться подавить гнев. А накопленный гнев может вылиться в драку или истерику из-за пустяка.</w:t>
      </w:r>
    </w:p>
    <w:p w:rsidR="00A65379" w:rsidRDefault="00A65379" w:rsidP="00A653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Почему ребенок становится агрессивным? Ведь эмоции злости и гнева запускают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агрессию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, но не обязательно приводят к ее проявлению. Исследования в области изучения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детской агрессии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, что на формирование данной особенности влияют:</w:t>
      </w:r>
    </w:p>
    <w:p w:rsidR="00A65379" w:rsidRDefault="00A65379" w:rsidP="00A65379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негативизм матери (ее отчужденность, равнодушие, постоянная критика);</w:t>
      </w:r>
    </w:p>
    <w:p w:rsidR="00A65379" w:rsidRDefault="00A65379" w:rsidP="00A65379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безразличное отношение, игнорирование агрессивных проявлений </w:t>
      </w:r>
      <w:r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по отношению к другим детям и взрослым (фактически поощрение агрессивного поведения);</w:t>
      </w:r>
    </w:p>
    <w:p w:rsidR="00A65379" w:rsidRDefault="00A65379" w:rsidP="00A65379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суровость дисциплинарных воздействий (физическое наказание, психологическое давление, унижение).</w:t>
      </w:r>
    </w:p>
    <w:p w:rsidR="00A65379" w:rsidRDefault="00A65379" w:rsidP="00A653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На формирование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детской агрессии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 может воздействовать предрасположенность к возбудимости нервной системы. Но речь идет только о предрасположенности! Практика показывает, что на агрессивность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 больше воздействуют социальная среда и его окружение. Агрессивный ребенок скорее вырастет в семье с агрессивными родителями, но не потому, что это передается генетически, а потому, что родители не умеют справляться со своей агрессивностью. Поэтому и не смогли научить этому своего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>. Это самые основные причины </w:t>
      </w:r>
      <w:r>
        <w:rPr>
          <w:rFonts w:ascii="Times New Roman" w:eastAsia="Times New Roman" w:hAnsi="Times New Roman"/>
          <w:bCs/>
          <w:color w:val="002060"/>
          <w:sz w:val="28"/>
          <w:szCs w:val="28"/>
          <w:shd w:val="clear" w:color="auto" w:fill="FFFFFF"/>
          <w:lang w:eastAsia="ru-RU"/>
        </w:rPr>
        <w:t>детской агрессии</w:t>
      </w: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t xml:space="preserve">, к тому же обобщенные. </w:t>
      </w:r>
    </w:p>
    <w:p w:rsidR="00A65379" w:rsidRDefault="00A65379" w:rsidP="00A653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F622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Помните, что </w:t>
      </w:r>
      <w:r>
        <w:rPr>
          <w:rFonts w:ascii="Times New Roman" w:eastAsia="Times New Roman" w:hAnsi="Times New Roman"/>
          <w:color w:val="4F6228"/>
          <w:sz w:val="28"/>
          <w:szCs w:val="28"/>
          <w:shd w:val="clear" w:color="auto" w:fill="FFFFFF"/>
          <w:lang w:eastAsia="ru-RU"/>
        </w:rPr>
        <w:t>ваш ребенок и вы – уникальные люди, и чтобы разобраться в причинах агрессивности именно вашего </w:t>
      </w:r>
      <w:r>
        <w:rPr>
          <w:rFonts w:ascii="Times New Roman" w:eastAsia="Times New Roman" w:hAnsi="Times New Roman"/>
          <w:bCs/>
          <w:color w:val="4F6228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/>
          <w:color w:val="4F6228"/>
          <w:sz w:val="28"/>
          <w:szCs w:val="28"/>
          <w:shd w:val="clear" w:color="auto" w:fill="FFFFFF"/>
          <w:lang w:eastAsia="ru-RU"/>
        </w:rPr>
        <w:t>, нужно разбираться в данном конкретном случае и искать специфические именно для вашего </w:t>
      </w:r>
      <w:r>
        <w:rPr>
          <w:rFonts w:ascii="Times New Roman" w:eastAsia="Times New Roman" w:hAnsi="Times New Roman"/>
          <w:bCs/>
          <w:color w:val="4F6228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/>
          <w:color w:val="4F6228"/>
          <w:sz w:val="28"/>
          <w:szCs w:val="28"/>
          <w:shd w:val="clear" w:color="auto" w:fill="FFFFFF"/>
          <w:lang w:eastAsia="ru-RU"/>
        </w:rPr>
        <w:t xml:space="preserve"> причины. К тому же, чтобы воспитать желаемые черты поведения у своего </w:t>
      </w:r>
      <w:r>
        <w:rPr>
          <w:rFonts w:ascii="Times New Roman" w:eastAsia="Times New Roman" w:hAnsi="Times New Roman"/>
          <w:bCs/>
          <w:color w:val="4F6228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/>
          <w:color w:val="4F6228"/>
          <w:sz w:val="28"/>
          <w:szCs w:val="28"/>
          <w:shd w:val="clear" w:color="auto" w:fill="FFFFFF"/>
          <w:lang w:eastAsia="ru-RU"/>
        </w:rPr>
        <w:t>, надо разобраться со своими собственными недостатками и достоинствами.</w:t>
      </w:r>
    </w:p>
    <w:p w:rsidR="00C564E0" w:rsidRDefault="00C564E0">
      <w:bookmarkStart w:id="0" w:name="_GoBack"/>
      <w:bookmarkEnd w:id="0"/>
    </w:p>
    <w:sectPr w:rsidR="00C5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4907"/>
    <w:multiLevelType w:val="multilevel"/>
    <w:tmpl w:val="C0EC8ED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EF"/>
    <w:rsid w:val="006C01EF"/>
    <w:rsid w:val="00A65379"/>
    <w:rsid w:val="00C5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3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3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3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2014-11-24T05:49:00Z</dcterms:created>
  <dcterms:modified xsi:type="dcterms:W3CDTF">2014-11-24T05:49:00Z</dcterms:modified>
</cp:coreProperties>
</file>